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C3" w:rsidRPr="001F2C0F" w:rsidRDefault="00287CC3" w:rsidP="00287CC3">
      <w:pPr>
        <w:pStyle w:val="Bibliography"/>
        <w:ind w:left="720" w:hanging="720"/>
        <w:rPr>
          <w:rFonts w:asciiTheme="majorHAnsi" w:hAnsiTheme="majorHAnsi"/>
          <w:noProof/>
          <w:sz w:val="20"/>
          <w:szCs w:val="20"/>
        </w:rPr>
      </w:pPr>
      <w:r w:rsidRPr="001F2C0F">
        <w:rPr>
          <w:rFonts w:asciiTheme="majorHAnsi" w:hAnsiTheme="majorHAnsi"/>
          <w:sz w:val="20"/>
          <w:szCs w:val="20"/>
        </w:rPr>
        <w:t xml:space="preserve">Activity based on information found in the following document:  </w:t>
      </w:r>
      <w:r w:rsidRPr="001F2C0F">
        <w:rPr>
          <w:rFonts w:asciiTheme="majorHAnsi" w:hAnsiTheme="majorHAnsi"/>
          <w:sz w:val="20"/>
          <w:szCs w:val="20"/>
        </w:rPr>
        <w:fldChar w:fldCharType="begin"/>
      </w:r>
      <w:r w:rsidRPr="001F2C0F">
        <w:rPr>
          <w:rFonts w:asciiTheme="majorHAnsi" w:hAnsiTheme="majorHAnsi"/>
          <w:sz w:val="20"/>
          <w:szCs w:val="20"/>
        </w:rPr>
        <w:instrText xml:space="preserve"> BIBLIOGRAPHY  \l 1033 </w:instrText>
      </w:r>
      <w:r w:rsidRPr="001F2C0F">
        <w:rPr>
          <w:rFonts w:asciiTheme="majorHAnsi" w:hAnsiTheme="majorHAnsi"/>
          <w:sz w:val="20"/>
          <w:szCs w:val="20"/>
        </w:rPr>
        <w:fldChar w:fldCharType="separate"/>
      </w:r>
      <w:r w:rsidRPr="001F2C0F">
        <w:rPr>
          <w:rFonts w:asciiTheme="majorHAnsi" w:hAnsiTheme="majorHAnsi"/>
          <w:noProof/>
          <w:sz w:val="20"/>
          <w:szCs w:val="20"/>
        </w:rPr>
        <w:t xml:space="preserve">Sayers, A. T. (2007). Critical Analysis of Sunshine Skyway Bridge. </w:t>
      </w:r>
      <w:r w:rsidRPr="001F2C0F">
        <w:rPr>
          <w:rFonts w:asciiTheme="majorHAnsi" w:hAnsiTheme="majorHAnsi"/>
          <w:i/>
          <w:iCs/>
          <w:noProof/>
          <w:sz w:val="20"/>
          <w:szCs w:val="20"/>
        </w:rPr>
        <w:t>Proceedings of Bridge Engineering 2 Conference.</w:t>
      </w:r>
      <w:r w:rsidRPr="001F2C0F">
        <w:rPr>
          <w:rFonts w:asciiTheme="majorHAnsi" w:hAnsiTheme="majorHAnsi"/>
          <w:noProof/>
          <w:sz w:val="20"/>
          <w:szCs w:val="20"/>
        </w:rPr>
        <w:t xml:space="preserve"> Bath, UK: University of Bath.</w:t>
      </w:r>
    </w:p>
    <w:p w:rsidR="00251E22" w:rsidRDefault="00287CC3" w:rsidP="002E2E18">
      <w:pPr>
        <w:tabs>
          <w:tab w:val="left" w:pos="7764"/>
        </w:tabs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1F2C0F">
        <w:rPr>
          <w:rFonts w:asciiTheme="majorHAnsi" w:hAnsiTheme="majorHAnsi"/>
          <w:sz w:val="20"/>
          <w:szCs w:val="20"/>
        </w:rPr>
        <w:fldChar w:fldCharType="end"/>
      </w:r>
      <w:r w:rsidR="00251E22" w:rsidRPr="002E2E18">
        <w:rPr>
          <w:rFonts w:asciiTheme="minorHAnsi" w:hAnsiTheme="minorHAnsi"/>
          <w:b/>
          <w:noProof/>
        </w:rPr>
        <w:drawing>
          <wp:inline distT="0" distB="0" distL="0" distR="0" wp14:anchorId="2AD7D475" wp14:editId="34FE46F3">
            <wp:extent cx="3609110" cy="2107870"/>
            <wp:effectExtent l="0" t="0" r="0" b="6985"/>
            <wp:docPr id="7476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61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73" t="30459" r="35625" b="47930"/>
                    <a:stretch/>
                  </pic:blipFill>
                  <pic:spPr bwMode="auto">
                    <a:xfrm>
                      <a:off x="0" y="0"/>
                      <a:ext cx="3609110" cy="21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E2E18" w:rsidRPr="00287CC3" w:rsidRDefault="002E2E18" w:rsidP="002E2E18">
      <w:pPr>
        <w:tabs>
          <w:tab w:val="left" w:pos="7764"/>
        </w:tabs>
        <w:spacing w:line="240" w:lineRule="auto"/>
        <w:contextualSpacing/>
        <w:rPr>
          <w:rFonts w:asciiTheme="minorHAnsi" w:hAnsiTheme="minorHAnsi"/>
          <w:b/>
          <w:sz w:val="22"/>
          <w:szCs w:val="22"/>
        </w:rPr>
      </w:pPr>
      <w:r w:rsidRPr="00287CC3">
        <w:rPr>
          <w:rFonts w:asciiTheme="minorHAnsi" w:hAnsiTheme="minorHAnsi"/>
          <w:b/>
          <w:sz w:val="22"/>
          <w:szCs w:val="22"/>
        </w:rPr>
        <w:t xml:space="preserve">Calculate angle Ɵ and use it to find the tension, </w:t>
      </w:r>
      <w:r w:rsidRPr="00287CC3">
        <w:rPr>
          <w:rFonts w:asciiTheme="minorHAnsi" w:hAnsiTheme="minorHAnsi"/>
          <w:b/>
          <w:i/>
          <w:iCs/>
          <w:sz w:val="22"/>
          <w:szCs w:val="22"/>
        </w:rPr>
        <w:t>t</w:t>
      </w:r>
      <w:r w:rsidRPr="00287CC3">
        <w:rPr>
          <w:rFonts w:asciiTheme="minorHAnsi" w:hAnsiTheme="minorHAnsi"/>
          <w:b/>
          <w:sz w:val="22"/>
          <w:szCs w:val="22"/>
        </w:rPr>
        <w:t xml:space="preserve">, and the diameter of the cable required for the bridge.  </w:t>
      </w:r>
    </w:p>
    <w:p w:rsidR="00287CC3" w:rsidRDefault="00287CC3" w:rsidP="00287CC3">
      <w:pPr>
        <w:tabs>
          <w:tab w:val="left" w:pos="7764"/>
        </w:tabs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 </w:t>
      </w:r>
      <w:r w:rsidRPr="00287CC3">
        <w:rPr>
          <w:rFonts w:asciiTheme="minorHAnsi" w:hAnsiTheme="minorHAnsi"/>
        </w:rPr>
        <w:t>Calculate angle Ɵ.</w:t>
      </w:r>
    </w:p>
    <w:p w:rsidR="00287CC3" w:rsidRDefault="00287CC3" w:rsidP="00287CC3">
      <w:pPr>
        <w:tabs>
          <w:tab w:val="left" w:pos="7764"/>
        </w:tabs>
        <w:spacing w:line="240" w:lineRule="auto"/>
        <w:contextualSpacing/>
        <w:rPr>
          <w:rFonts w:asciiTheme="minorHAnsi" w:hAnsiTheme="minorHAnsi"/>
        </w:rPr>
      </w:pPr>
    </w:p>
    <w:p w:rsidR="00287CC3" w:rsidRDefault="00287CC3" w:rsidP="00287CC3">
      <w:pPr>
        <w:tabs>
          <w:tab w:val="left" w:pos="7764"/>
        </w:tabs>
        <w:spacing w:line="240" w:lineRule="auto"/>
        <w:contextualSpacing/>
        <w:rPr>
          <w:rFonts w:asciiTheme="minorHAnsi" w:hAnsiTheme="minorHAnsi"/>
        </w:rPr>
      </w:pPr>
    </w:p>
    <w:p w:rsidR="005165A6" w:rsidRDefault="005165A6" w:rsidP="00287CC3">
      <w:pPr>
        <w:tabs>
          <w:tab w:val="left" w:pos="7764"/>
        </w:tabs>
        <w:spacing w:line="240" w:lineRule="auto"/>
        <w:contextualSpacing/>
        <w:rPr>
          <w:rFonts w:asciiTheme="minorHAnsi" w:hAnsiTheme="minorHAnsi"/>
        </w:rPr>
      </w:pPr>
    </w:p>
    <w:p w:rsidR="005165A6" w:rsidRDefault="005165A6" w:rsidP="00287CC3">
      <w:pPr>
        <w:tabs>
          <w:tab w:val="left" w:pos="7764"/>
        </w:tabs>
        <w:spacing w:line="240" w:lineRule="auto"/>
        <w:contextualSpacing/>
        <w:rPr>
          <w:rFonts w:asciiTheme="minorHAnsi" w:hAnsiTheme="minorHAnsi"/>
        </w:rPr>
      </w:pPr>
    </w:p>
    <w:p w:rsidR="00287CC3" w:rsidRDefault="00287CC3" w:rsidP="00287CC3">
      <w:pPr>
        <w:tabs>
          <w:tab w:val="left" w:pos="7764"/>
        </w:tabs>
        <w:spacing w:line="240" w:lineRule="auto"/>
        <w:contextualSpacing/>
        <w:rPr>
          <w:rFonts w:asciiTheme="minorHAnsi" w:hAnsiTheme="minorHAnsi"/>
        </w:rPr>
      </w:pPr>
    </w:p>
    <w:p w:rsidR="00287CC3" w:rsidRPr="00287CC3" w:rsidRDefault="00287CC3" w:rsidP="00287CC3">
      <w:pPr>
        <w:tabs>
          <w:tab w:val="left" w:pos="7764"/>
        </w:tabs>
        <w:spacing w:line="240" w:lineRule="auto"/>
        <w:contextualSpacing/>
        <w:rPr>
          <w:rFonts w:asciiTheme="minorHAnsi" w:hAnsiTheme="minorHAnsi"/>
        </w:rPr>
      </w:pPr>
      <w:r w:rsidRPr="00287CC3">
        <w:rPr>
          <w:rFonts w:asciiTheme="minorHAnsi" w:hAnsiTheme="minorHAnsi"/>
        </w:rPr>
        <w:t xml:space="preserve">2.  Given:  Each cable supports two of the pre-cast concrete segments, </w:t>
      </w:r>
      <w:r w:rsidR="00386406">
        <w:rPr>
          <w:rFonts w:asciiTheme="minorHAnsi" w:hAnsiTheme="minorHAnsi"/>
        </w:rPr>
        <w:t>e</w:t>
      </w:r>
      <w:r w:rsidR="00777E37">
        <w:rPr>
          <w:rFonts w:asciiTheme="minorHAnsi" w:hAnsiTheme="minorHAnsi"/>
        </w:rPr>
        <w:t>ach weighing approximately 200tons</w:t>
      </w:r>
      <w:r w:rsidRPr="00287CC3">
        <w:rPr>
          <w:rFonts w:asciiTheme="minorHAnsi" w:hAnsiTheme="minorHAnsi"/>
        </w:rPr>
        <w:t xml:space="preserve">.  This is equivalent to a 4000kN of </w:t>
      </w:r>
      <w:proofErr w:type="spellStart"/>
      <w:r w:rsidRPr="00287CC3">
        <w:rPr>
          <w:rFonts w:asciiTheme="minorHAnsi" w:hAnsiTheme="minorHAnsi"/>
        </w:rPr>
        <w:t>unfactored</w:t>
      </w:r>
      <w:proofErr w:type="spellEnd"/>
      <w:r w:rsidRPr="00287CC3">
        <w:rPr>
          <w:rFonts w:asciiTheme="minorHAnsi" w:hAnsiTheme="minorHAnsi"/>
        </w:rPr>
        <w:t xml:space="preserve"> </w:t>
      </w:r>
      <w:r w:rsidRPr="0096291B">
        <w:rPr>
          <w:rFonts w:asciiTheme="minorHAnsi" w:hAnsiTheme="minorHAnsi"/>
          <w:b/>
        </w:rPr>
        <w:t>vertical</w:t>
      </w:r>
      <w:r w:rsidRPr="00287CC3">
        <w:rPr>
          <w:rFonts w:asciiTheme="minorHAnsi" w:hAnsiTheme="minorHAnsi"/>
        </w:rPr>
        <w:t xml:space="preserve"> load represented by </w:t>
      </w:r>
      <w:r w:rsidRPr="005165A6">
        <w:rPr>
          <w:rFonts w:asciiTheme="minorHAnsi" w:hAnsiTheme="minorHAnsi"/>
          <w:i/>
        </w:rPr>
        <w:t>F</w:t>
      </w:r>
      <w:r w:rsidRPr="00287CC3">
        <w:rPr>
          <w:rFonts w:asciiTheme="minorHAnsi" w:hAnsiTheme="minorHAnsi"/>
        </w:rPr>
        <w:t>.  1.4 is the factor of safety for dead loads when using steel.  (Sayers, 2007)</w:t>
      </w:r>
      <w:r w:rsidR="005165A6">
        <w:rPr>
          <w:rFonts w:asciiTheme="minorHAnsi" w:hAnsiTheme="minorHAnsi"/>
        </w:rPr>
        <w:t xml:space="preserve">  U</w:t>
      </w:r>
      <w:r w:rsidR="005165A6" w:rsidRPr="00287CC3">
        <w:rPr>
          <w:rFonts w:asciiTheme="minorHAnsi" w:hAnsiTheme="minorHAnsi"/>
        </w:rPr>
        <w:t xml:space="preserve">se angle Ɵ to find the tension, </w:t>
      </w:r>
      <w:r w:rsidR="005165A6" w:rsidRPr="00287CC3">
        <w:rPr>
          <w:rFonts w:asciiTheme="minorHAnsi" w:hAnsiTheme="minorHAnsi"/>
          <w:i/>
          <w:iCs/>
        </w:rPr>
        <w:t>t</w:t>
      </w:r>
      <w:r w:rsidR="00777E37">
        <w:rPr>
          <w:rFonts w:asciiTheme="minorHAnsi" w:hAnsiTheme="minorHAnsi"/>
          <w:i/>
          <w:iCs/>
        </w:rPr>
        <w:t>,</w:t>
      </w:r>
      <w:r w:rsidR="005165A6">
        <w:rPr>
          <w:rFonts w:asciiTheme="minorHAnsi" w:hAnsiTheme="minorHAnsi"/>
        </w:rPr>
        <w:t xml:space="preserve"> </w:t>
      </w:r>
      <w:r w:rsidR="005165A6" w:rsidRPr="00287CC3">
        <w:rPr>
          <w:rFonts w:asciiTheme="minorHAnsi" w:hAnsiTheme="minorHAnsi"/>
        </w:rPr>
        <w:t>of th</w:t>
      </w:r>
      <w:r w:rsidR="00777E37">
        <w:rPr>
          <w:rFonts w:asciiTheme="minorHAnsi" w:hAnsiTheme="minorHAnsi"/>
        </w:rPr>
        <w:t>e cable required for the bridge using the following formula.</w:t>
      </w:r>
    </w:p>
    <w:p w:rsidR="00287CC3" w:rsidRPr="00287CC3" w:rsidRDefault="00DD231C" w:rsidP="00287CC3">
      <w:pPr>
        <w:tabs>
          <w:tab w:val="left" w:pos="7764"/>
        </w:tabs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 w14:anchorId="49FEEE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7" o:spid="_x0000_s1026" type="#_x0000_t75" style="position:absolute;margin-left:-2.2pt;margin-top:-.15pt;width:64pt;height:31pt;z-index:251658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">
            <v:imagedata r:id="rId9" o:title=""/>
          </v:shape>
          <o:OLEObject Type="Embed" ProgID="Equation.DSMT4" ShapeID="Object 7" DrawAspect="Content" ObjectID="_1432018413" r:id="rId10"/>
        </w:pict>
      </w:r>
    </w:p>
    <w:p w:rsidR="00287CC3" w:rsidRDefault="00287CC3" w:rsidP="000D51EB">
      <w:pPr>
        <w:tabs>
          <w:tab w:val="left" w:pos="7764"/>
        </w:tabs>
        <w:spacing w:line="240" w:lineRule="auto"/>
        <w:contextualSpacing/>
        <w:rPr>
          <w:rFonts w:asciiTheme="minorHAnsi" w:hAnsiTheme="minorHAnsi"/>
          <w:b/>
        </w:rPr>
      </w:pPr>
    </w:p>
    <w:p w:rsidR="00CE4574" w:rsidRDefault="00CE4574" w:rsidP="00287CC3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  <w:sz w:val="20"/>
          <w:szCs w:val="20"/>
        </w:rPr>
      </w:pPr>
    </w:p>
    <w:p w:rsidR="00287CC3" w:rsidRDefault="00287CC3" w:rsidP="00287CC3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  <w:sz w:val="20"/>
          <w:szCs w:val="20"/>
        </w:rPr>
      </w:pPr>
    </w:p>
    <w:p w:rsidR="00287CC3" w:rsidRDefault="00287CC3" w:rsidP="00287CC3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  <w:sz w:val="20"/>
          <w:szCs w:val="20"/>
        </w:rPr>
      </w:pPr>
    </w:p>
    <w:p w:rsidR="00287CC3" w:rsidRDefault="00287CC3" w:rsidP="00287CC3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  <w:sz w:val="20"/>
          <w:szCs w:val="20"/>
        </w:rPr>
      </w:pPr>
    </w:p>
    <w:p w:rsidR="00287CC3" w:rsidRPr="00957379" w:rsidRDefault="00287CC3" w:rsidP="00287CC3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  <w:r w:rsidRPr="00957379">
        <w:rPr>
          <w:rFonts w:asciiTheme="minorHAnsi" w:hAnsiTheme="minorHAnsi"/>
          <w:bCs/>
          <w:color w:val="000000"/>
        </w:rPr>
        <w:t xml:space="preserve">3.  This tension force will induce an axial force in the bridge deck due to its </w:t>
      </w:r>
      <w:r w:rsidRPr="00251E22">
        <w:rPr>
          <w:rFonts w:asciiTheme="minorHAnsi" w:hAnsiTheme="minorHAnsi"/>
          <w:b/>
          <w:bCs/>
          <w:color w:val="000000"/>
        </w:rPr>
        <w:t>horizontal</w:t>
      </w:r>
      <w:r w:rsidRPr="00957379">
        <w:rPr>
          <w:rFonts w:asciiTheme="minorHAnsi" w:hAnsiTheme="minorHAnsi"/>
          <w:bCs/>
          <w:color w:val="000000"/>
        </w:rPr>
        <w:t xml:space="preserve"> component</w:t>
      </w:r>
      <w:r w:rsidR="00777E37">
        <w:rPr>
          <w:rFonts w:asciiTheme="minorHAnsi" w:hAnsiTheme="minorHAnsi"/>
          <w:bCs/>
          <w:color w:val="000000"/>
        </w:rPr>
        <w:t xml:space="preserve"> </w:t>
      </w:r>
      <w:r w:rsidRPr="00957379">
        <w:rPr>
          <w:rFonts w:asciiTheme="minorHAnsi" w:hAnsiTheme="minorHAnsi"/>
          <w:bCs/>
          <w:color w:val="000000"/>
        </w:rPr>
        <w:t xml:space="preserve">putting </w:t>
      </w:r>
      <w:r w:rsidR="00777E37">
        <w:rPr>
          <w:rFonts w:asciiTheme="minorHAnsi" w:hAnsiTheme="minorHAnsi"/>
          <w:bCs/>
          <w:color w:val="000000"/>
        </w:rPr>
        <w:t xml:space="preserve">it </w:t>
      </w:r>
      <w:r w:rsidRPr="00957379">
        <w:rPr>
          <w:rFonts w:asciiTheme="minorHAnsi" w:hAnsiTheme="minorHAnsi"/>
          <w:bCs/>
          <w:color w:val="000000"/>
        </w:rPr>
        <w:t xml:space="preserve">into compression.  </w:t>
      </w:r>
      <w:r w:rsidR="00BA1CF2">
        <w:rPr>
          <w:rFonts w:asciiTheme="minorHAnsi" w:hAnsiTheme="minorHAnsi"/>
          <w:bCs/>
          <w:color w:val="000000"/>
        </w:rPr>
        <w:t>Calculate the</w:t>
      </w:r>
      <w:r w:rsidRPr="00957379">
        <w:rPr>
          <w:rFonts w:asciiTheme="minorHAnsi" w:hAnsiTheme="minorHAnsi"/>
          <w:bCs/>
          <w:color w:val="000000"/>
        </w:rPr>
        <w:t xml:space="preserve"> horizontal component </w:t>
      </w:r>
      <w:r w:rsidR="00777E37">
        <w:rPr>
          <w:rFonts w:asciiTheme="minorHAnsi" w:hAnsiTheme="minorHAnsi"/>
          <w:bCs/>
          <w:color w:val="000000"/>
        </w:rPr>
        <w:t>(</w:t>
      </w:r>
      <w:r w:rsidR="00777E37" w:rsidRPr="00777E37">
        <w:rPr>
          <w:rFonts w:asciiTheme="minorHAnsi" w:hAnsiTheme="minorHAnsi"/>
          <w:bCs/>
          <w:i/>
          <w:color w:val="000000"/>
        </w:rPr>
        <w:t>N</w:t>
      </w:r>
      <w:r w:rsidR="00777E37">
        <w:rPr>
          <w:rFonts w:asciiTheme="minorHAnsi" w:hAnsiTheme="minorHAnsi"/>
          <w:bCs/>
          <w:color w:val="000000"/>
        </w:rPr>
        <w:t>)</w:t>
      </w:r>
      <w:r w:rsidR="00777E37" w:rsidRPr="00957379">
        <w:rPr>
          <w:rFonts w:asciiTheme="minorHAnsi" w:hAnsiTheme="minorHAnsi"/>
          <w:bCs/>
          <w:color w:val="000000"/>
        </w:rPr>
        <w:t xml:space="preserve"> </w:t>
      </w:r>
      <w:r w:rsidR="00BA1CF2">
        <w:rPr>
          <w:rFonts w:asciiTheme="minorHAnsi" w:hAnsiTheme="minorHAnsi"/>
          <w:bCs/>
          <w:color w:val="000000"/>
        </w:rPr>
        <w:t>using the following formula.</w:t>
      </w:r>
    </w:p>
    <w:p w:rsidR="0096291B" w:rsidRDefault="00DD231C" w:rsidP="00287CC3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noProof/>
          <w:color w:val="000000"/>
        </w:rPr>
        <w:pict w14:anchorId="17561F5C">
          <v:shape id="Object 8" o:spid="_x0000_s1028" type="#_x0000_t75" style="position:absolute;margin-left:-2.2pt;margin-top:2.35pt;width:1in;height:31pt;z-index:251659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">
            <v:imagedata r:id="rId11" o:title=""/>
          </v:shape>
          <o:OLEObject Type="Embed" ProgID="Equation.DSMT4" ShapeID="Object 8" DrawAspect="Content" ObjectID="_1432018414" r:id="rId12"/>
        </w:pict>
      </w:r>
    </w:p>
    <w:p w:rsidR="0096291B" w:rsidRDefault="0096291B" w:rsidP="00287CC3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287CC3" w:rsidRDefault="00287CC3" w:rsidP="00287CC3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777E37" w:rsidRDefault="00777E37" w:rsidP="0096291B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777E37" w:rsidRDefault="00777E37" w:rsidP="0096291B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777E37" w:rsidRDefault="00777E37" w:rsidP="0096291B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957379" w:rsidRDefault="00957379" w:rsidP="00287CC3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957379" w:rsidRDefault="00957379" w:rsidP="00287CC3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957379" w:rsidRDefault="00957379" w:rsidP="00287CC3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957379" w:rsidRDefault="00957379" w:rsidP="00287CC3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957379" w:rsidRDefault="00957379" w:rsidP="00287CC3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957379" w:rsidRDefault="00957379" w:rsidP="00287CC3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957379" w:rsidRDefault="00957379" w:rsidP="00287CC3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957379" w:rsidRDefault="00957379" w:rsidP="00287CC3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0705DD" w:rsidRDefault="00957379" w:rsidP="00957379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  <w:r w:rsidRPr="00957379">
        <w:rPr>
          <w:rFonts w:asciiTheme="minorHAnsi" w:hAnsiTheme="minorHAnsi"/>
          <w:bCs/>
          <w:color w:val="000000"/>
        </w:rPr>
        <w:t xml:space="preserve">4.  </w:t>
      </w:r>
      <w:r w:rsidR="0096291B">
        <w:rPr>
          <w:rFonts w:asciiTheme="minorHAnsi" w:hAnsiTheme="minorHAnsi"/>
          <w:bCs/>
          <w:color w:val="000000"/>
        </w:rPr>
        <w:t>A</w:t>
      </w:r>
      <w:r w:rsidR="0096291B" w:rsidRPr="00957379">
        <w:rPr>
          <w:rFonts w:asciiTheme="minorHAnsi" w:hAnsiTheme="minorHAnsi"/>
          <w:bCs/>
          <w:color w:val="000000"/>
        </w:rPr>
        <w:t xml:space="preserve"> high tensile steel tendon with </w:t>
      </w:r>
      <w:proofErr w:type="gramStart"/>
      <w:r w:rsidR="0096291B" w:rsidRPr="00957379">
        <w:rPr>
          <w:rFonts w:asciiTheme="minorHAnsi" w:hAnsiTheme="minorHAnsi"/>
          <w:bCs/>
          <w:color w:val="000000"/>
        </w:rPr>
        <w:t>a yield</w:t>
      </w:r>
      <w:proofErr w:type="gramEnd"/>
      <w:r w:rsidR="0096291B" w:rsidRPr="00957379">
        <w:rPr>
          <w:rFonts w:asciiTheme="minorHAnsi" w:hAnsiTheme="minorHAnsi"/>
          <w:bCs/>
          <w:color w:val="000000"/>
        </w:rPr>
        <w:t xml:space="preserve"> strength of </w:t>
      </w:r>
      <w:r w:rsidR="0096291B">
        <w:rPr>
          <w:rFonts w:asciiTheme="minorHAnsi" w:hAnsiTheme="minorHAnsi"/>
          <w:bCs/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1650N/</m:t>
        </m:r>
        <m:sSup>
          <m:sSupPr>
            <m:ctrlPr>
              <w:rPr>
                <w:rFonts w:ascii="Cambria Math" w:hAnsi="Cambria Math"/>
                <w:bCs/>
                <w:i/>
                <w:iCs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mm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 xml:space="preserve"> </m:t>
        </m:r>
      </m:oMath>
      <w:r w:rsidR="0096291B">
        <w:rPr>
          <w:rFonts w:asciiTheme="minorHAnsi" w:hAnsiTheme="minorHAnsi"/>
          <w:bCs/>
          <w:iCs/>
          <w:color w:val="000000"/>
        </w:rPr>
        <w:t xml:space="preserve"> </w:t>
      </w:r>
      <w:r w:rsidR="0096291B" w:rsidRPr="00957379">
        <w:rPr>
          <w:rFonts w:asciiTheme="minorHAnsi" w:hAnsiTheme="minorHAnsi"/>
          <w:bCs/>
          <w:color w:val="000000"/>
        </w:rPr>
        <w:t xml:space="preserve">was chosen to be used. </w:t>
      </w:r>
      <w:r w:rsidR="000705DD">
        <w:rPr>
          <w:rFonts w:asciiTheme="minorHAnsi" w:hAnsiTheme="minorHAnsi"/>
          <w:bCs/>
          <w:color w:val="000000"/>
        </w:rPr>
        <w:t>T</w:t>
      </w:r>
      <w:r w:rsidRPr="00957379">
        <w:rPr>
          <w:rFonts w:asciiTheme="minorHAnsi" w:hAnsiTheme="minorHAnsi"/>
          <w:bCs/>
          <w:color w:val="000000"/>
        </w:rPr>
        <w:t xml:space="preserve">he area </w:t>
      </w:r>
      <w:r w:rsidR="000705DD">
        <w:rPr>
          <w:rFonts w:asciiTheme="minorHAnsi" w:hAnsiTheme="minorHAnsi"/>
          <w:bCs/>
          <w:color w:val="000000"/>
        </w:rPr>
        <w:t>(</w:t>
      </w:r>
      <w:r w:rsidR="000705DD" w:rsidRPr="000705DD">
        <w:rPr>
          <w:rFonts w:asciiTheme="minorHAnsi" w:hAnsiTheme="minorHAnsi"/>
          <w:bCs/>
          <w:i/>
          <w:color w:val="000000"/>
        </w:rPr>
        <w:t>A</w:t>
      </w:r>
      <w:r w:rsidR="000705DD">
        <w:rPr>
          <w:rFonts w:asciiTheme="minorHAnsi" w:hAnsiTheme="minorHAnsi"/>
          <w:bCs/>
          <w:color w:val="000000"/>
        </w:rPr>
        <w:t xml:space="preserve">) </w:t>
      </w:r>
      <w:r w:rsidRPr="00957379">
        <w:rPr>
          <w:rFonts w:asciiTheme="minorHAnsi" w:hAnsiTheme="minorHAnsi"/>
          <w:bCs/>
          <w:color w:val="000000"/>
        </w:rPr>
        <w:t xml:space="preserve">of the steel required can be calculated by dividing </w:t>
      </w:r>
      <w:r w:rsidRPr="00957379">
        <w:rPr>
          <w:rFonts w:asciiTheme="minorHAnsi" w:hAnsiTheme="minorHAnsi"/>
          <w:bCs/>
          <w:i/>
          <w:iCs/>
          <w:color w:val="000000"/>
        </w:rPr>
        <w:t xml:space="preserve">t </w:t>
      </w:r>
      <w:r w:rsidR="000705DD" w:rsidRPr="000705DD">
        <w:rPr>
          <w:rFonts w:asciiTheme="minorHAnsi" w:hAnsiTheme="minorHAnsi"/>
          <w:bCs/>
          <w:iCs/>
          <w:color w:val="000000"/>
        </w:rPr>
        <w:t>(refer to question #2</w:t>
      </w:r>
      <w:r w:rsidR="000705DD">
        <w:rPr>
          <w:rFonts w:asciiTheme="minorHAnsi" w:hAnsiTheme="minorHAnsi"/>
          <w:bCs/>
          <w:i/>
          <w:iCs/>
          <w:color w:val="000000"/>
        </w:rPr>
        <w:t xml:space="preserve">) </w:t>
      </w:r>
      <w:r w:rsidRPr="00957379">
        <w:rPr>
          <w:rFonts w:asciiTheme="minorHAnsi" w:hAnsiTheme="minorHAnsi"/>
          <w:bCs/>
          <w:color w:val="000000"/>
        </w:rPr>
        <w:t>by the strength of the steel tendon.</w:t>
      </w:r>
      <w:r>
        <w:rPr>
          <w:rFonts w:asciiTheme="minorHAnsi" w:hAnsiTheme="minorHAnsi"/>
          <w:bCs/>
          <w:color w:val="000000"/>
        </w:rPr>
        <w:t xml:space="preserve">  </w:t>
      </w:r>
      <w:r w:rsidRPr="00957379">
        <w:rPr>
          <w:rFonts w:asciiTheme="minorHAnsi" w:hAnsiTheme="minorHAnsi"/>
          <w:bCs/>
          <w:color w:val="000000"/>
        </w:rPr>
        <w:t>Find the area of the steel cable that’s required to support the bridge.</w:t>
      </w:r>
      <w:r w:rsidR="005318FA">
        <w:rPr>
          <w:rFonts w:asciiTheme="minorHAnsi" w:hAnsiTheme="minorHAnsi"/>
          <w:bCs/>
          <w:color w:val="000000"/>
        </w:rPr>
        <w:t xml:space="preserve"> </w:t>
      </w:r>
      <m:oMath>
        <m:r>
          <w:rPr>
            <w:rFonts w:ascii="Cambria Math" w:hAnsi="Cambria Math"/>
            <w:color w:val="000000"/>
            <w:sz w:val="32"/>
            <w:szCs w:val="32"/>
          </w:rPr>
          <m:t>A=</m:t>
        </m:r>
        <m:f>
          <m:fPr>
            <m:ctrlPr>
              <w:rPr>
                <w:rFonts w:ascii="Cambria Math" w:hAnsi="Cambria Math"/>
                <w:bCs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t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</w:rPr>
              <m:t>1650N/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mm</m:t>
                </m:r>
              </m:e>
              <m:sup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0705DD" w:rsidRDefault="000705DD" w:rsidP="00957379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0705DD" w:rsidRDefault="000705DD" w:rsidP="00957379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0705DD" w:rsidRDefault="000705DD" w:rsidP="00957379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0705DD" w:rsidRDefault="000705DD" w:rsidP="00957379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0705DD" w:rsidRDefault="000705DD" w:rsidP="00957379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0705DD" w:rsidRDefault="000705DD" w:rsidP="00957379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411E5D" w:rsidRDefault="00411E5D" w:rsidP="00957379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411E5D" w:rsidRDefault="00411E5D" w:rsidP="00957379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411E5D" w:rsidRDefault="00411E5D" w:rsidP="00957379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411E5D" w:rsidRDefault="00411E5D" w:rsidP="00957379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0705DD" w:rsidRDefault="000705DD" w:rsidP="000705DD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5.  Find the diameter of the steel cable</w:t>
      </w:r>
      <w:r w:rsidRPr="00957379">
        <w:rPr>
          <w:rFonts w:asciiTheme="minorHAnsi" w:hAnsiTheme="minorHAnsi"/>
          <w:bCs/>
          <w:color w:val="000000"/>
        </w:rPr>
        <w:t xml:space="preserve"> that’s required to support the bridge.</w:t>
      </w:r>
    </w:p>
    <w:p w:rsidR="000705DD" w:rsidRPr="00957379" w:rsidRDefault="000705DD" w:rsidP="00957379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957379" w:rsidRDefault="00957379" w:rsidP="00287CC3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5339B6" w:rsidRDefault="005339B6" w:rsidP="00287CC3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5339B6" w:rsidRDefault="005339B6" w:rsidP="00287CC3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p w:rsidR="005339B6" w:rsidRPr="00957379" w:rsidRDefault="005339B6" w:rsidP="00287CC3">
      <w:pPr>
        <w:pStyle w:val="NormalWeb"/>
        <w:tabs>
          <w:tab w:val="left" w:pos="9360"/>
        </w:tabs>
        <w:rPr>
          <w:rFonts w:asciiTheme="minorHAnsi" w:hAnsiTheme="minorHAnsi"/>
          <w:bCs/>
          <w:color w:val="000000"/>
        </w:rPr>
      </w:pPr>
    </w:p>
    <w:sectPr w:rsidR="005339B6" w:rsidRPr="00957379" w:rsidSect="00287C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170" w:bottom="720" w:left="1440" w:header="72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1C" w:rsidRDefault="00DD231C" w:rsidP="003538CC">
      <w:pPr>
        <w:spacing w:after="0" w:line="240" w:lineRule="auto"/>
      </w:pPr>
      <w:r>
        <w:separator/>
      </w:r>
    </w:p>
  </w:endnote>
  <w:endnote w:type="continuationSeparator" w:id="0">
    <w:p w:rsidR="00DD231C" w:rsidRDefault="00DD231C" w:rsidP="0035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B5" w:rsidRDefault="00C051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B5" w:rsidRDefault="00C051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B5" w:rsidRDefault="00C051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1C" w:rsidRDefault="00DD231C" w:rsidP="003538CC">
      <w:pPr>
        <w:spacing w:after="0" w:line="240" w:lineRule="auto"/>
      </w:pPr>
      <w:r>
        <w:separator/>
      </w:r>
    </w:p>
  </w:footnote>
  <w:footnote w:type="continuationSeparator" w:id="0">
    <w:p w:rsidR="00DD231C" w:rsidRDefault="00DD231C" w:rsidP="0035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B5" w:rsidRDefault="00C051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B5" w:rsidRDefault="00C051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A6" w:rsidRPr="00D770A6" w:rsidRDefault="00D770A6">
    <w:pPr>
      <w:pStyle w:val="Header"/>
      <w:rPr>
        <w:rFonts w:asciiTheme="minorHAnsi" w:hAnsiTheme="minorHAnsi"/>
      </w:rPr>
    </w:pPr>
    <w:r w:rsidRPr="00A34DD5">
      <w:rPr>
        <w:rFonts w:asciiTheme="minorHAnsi" w:hAnsiTheme="minorHAnsi"/>
        <w:noProof/>
      </w:rPr>
      <w:drawing>
        <wp:inline distT="0" distB="0" distL="0" distR="0" wp14:anchorId="4006178D" wp14:editId="44C24042">
          <wp:extent cx="523875" cy="342900"/>
          <wp:effectExtent l="19050" t="0" r="9525" b="0"/>
          <wp:docPr id="2" name="Picture 1" descr="SM2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2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2FA8">
      <w:rPr>
        <w:rFonts w:asciiTheme="minorHAnsi" w:hAnsiTheme="minorHAnsi"/>
      </w:rPr>
      <w:t xml:space="preserve">Exploring the Building of the Sunshine Skyway </w:t>
    </w:r>
    <w:proofErr w:type="gramStart"/>
    <w:r w:rsidR="00B22FA8">
      <w:rPr>
        <w:rFonts w:asciiTheme="minorHAnsi" w:hAnsiTheme="minorHAnsi"/>
      </w:rPr>
      <w:t>Bridge</w:t>
    </w:r>
    <w:r w:rsidR="00A60B24">
      <w:rPr>
        <w:rFonts w:asciiTheme="minorHAnsi" w:hAnsiTheme="minorHAnsi"/>
      </w:rPr>
      <w:t xml:space="preserve"> </w:t>
    </w:r>
    <w:r w:rsidR="00C051B5">
      <w:rPr>
        <w:rFonts w:asciiTheme="minorHAnsi" w:hAnsiTheme="minorHAnsi"/>
      </w:rPr>
      <w:t xml:space="preserve"> </w:t>
    </w:r>
    <w:r w:rsidR="00C051B5" w:rsidRPr="00C051B5">
      <w:rPr>
        <w:rFonts w:asciiTheme="minorHAnsi" w:hAnsiTheme="minorHAnsi"/>
        <w:color w:val="FF0000"/>
        <w:sz w:val="20"/>
        <w:szCs w:val="20"/>
      </w:rPr>
      <w:t>(</w:t>
    </w:r>
    <w:proofErr w:type="gramEnd"/>
    <w:r w:rsidR="00C051B5">
      <w:rPr>
        <w:rFonts w:asciiTheme="minorHAnsi" w:hAnsiTheme="minorHAnsi"/>
        <w:color w:val="FF0000"/>
        <w:sz w:val="20"/>
        <w:szCs w:val="20"/>
      </w:rPr>
      <w:t>Alternative</w:t>
    </w:r>
    <w:bookmarkStart w:id="0" w:name="_GoBack"/>
    <w:bookmarkEnd w:id="0"/>
    <w:r w:rsidR="00C051B5" w:rsidRPr="00C051B5">
      <w:rPr>
        <w:rFonts w:asciiTheme="minorHAnsi" w:hAnsiTheme="minorHAnsi"/>
        <w:color w:val="FF0000"/>
        <w:sz w:val="20"/>
        <w:szCs w:val="20"/>
      </w:rPr>
      <w:t xml:space="preserve"> for differentiating instruction)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CC"/>
    <w:rsid w:val="00031CBB"/>
    <w:rsid w:val="000705DD"/>
    <w:rsid w:val="000A38BB"/>
    <w:rsid w:val="000D51EB"/>
    <w:rsid w:val="00144B60"/>
    <w:rsid w:val="001B16A2"/>
    <w:rsid w:val="001C080B"/>
    <w:rsid w:val="001F2C0F"/>
    <w:rsid w:val="00251E22"/>
    <w:rsid w:val="00287CC3"/>
    <w:rsid w:val="002E2E18"/>
    <w:rsid w:val="002F7F4E"/>
    <w:rsid w:val="003276ED"/>
    <w:rsid w:val="0033623D"/>
    <w:rsid w:val="003538CC"/>
    <w:rsid w:val="00386406"/>
    <w:rsid w:val="00391D32"/>
    <w:rsid w:val="003B734A"/>
    <w:rsid w:val="003D740F"/>
    <w:rsid w:val="00401C6C"/>
    <w:rsid w:val="00411E5D"/>
    <w:rsid w:val="004340BB"/>
    <w:rsid w:val="00451AFF"/>
    <w:rsid w:val="0048349A"/>
    <w:rsid w:val="004A65EB"/>
    <w:rsid w:val="005165A6"/>
    <w:rsid w:val="005318FA"/>
    <w:rsid w:val="005339B6"/>
    <w:rsid w:val="005C46CF"/>
    <w:rsid w:val="005F6A75"/>
    <w:rsid w:val="00613996"/>
    <w:rsid w:val="00651E39"/>
    <w:rsid w:val="0065522E"/>
    <w:rsid w:val="006729FF"/>
    <w:rsid w:val="00672A17"/>
    <w:rsid w:val="006A7469"/>
    <w:rsid w:val="00737534"/>
    <w:rsid w:val="00777E37"/>
    <w:rsid w:val="00780479"/>
    <w:rsid w:val="00807438"/>
    <w:rsid w:val="008424EE"/>
    <w:rsid w:val="00853D5C"/>
    <w:rsid w:val="00874A49"/>
    <w:rsid w:val="0089737F"/>
    <w:rsid w:val="008D53F8"/>
    <w:rsid w:val="008D55CC"/>
    <w:rsid w:val="00937AA4"/>
    <w:rsid w:val="00957379"/>
    <w:rsid w:val="0096291B"/>
    <w:rsid w:val="00966FCA"/>
    <w:rsid w:val="0097391E"/>
    <w:rsid w:val="00987688"/>
    <w:rsid w:val="009A34E5"/>
    <w:rsid w:val="009D217D"/>
    <w:rsid w:val="00A34DD5"/>
    <w:rsid w:val="00A60B24"/>
    <w:rsid w:val="00A91286"/>
    <w:rsid w:val="00B22FA8"/>
    <w:rsid w:val="00B604E9"/>
    <w:rsid w:val="00BA1CF2"/>
    <w:rsid w:val="00BE0612"/>
    <w:rsid w:val="00C051B5"/>
    <w:rsid w:val="00CB2EA7"/>
    <w:rsid w:val="00CE2346"/>
    <w:rsid w:val="00CE4574"/>
    <w:rsid w:val="00D04B29"/>
    <w:rsid w:val="00D713AF"/>
    <w:rsid w:val="00D770A6"/>
    <w:rsid w:val="00DA2A77"/>
    <w:rsid w:val="00DD231C"/>
    <w:rsid w:val="00DD36B6"/>
    <w:rsid w:val="00E31BDB"/>
    <w:rsid w:val="00EE6FC6"/>
    <w:rsid w:val="00F26391"/>
    <w:rsid w:val="00F5267B"/>
    <w:rsid w:val="00F90661"/>
    <w:rsid w:val="00FC6710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8C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8CC"/>
  </w:style>
  <w:style w:type="paragraph" w:styleId="Footer">
    <w:name w:val="footer"/>
    <w:basedOn w:val="Normal"/>
    <w:link w:val="Foot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CC"/>
  </w:style>
  <w:style w:type="paragraph" w:styleId="BalloonText">
    <w:name w:val="Balloon Text"/>
    <w:basedOn w:val="Normal"/>
    <w:link w:val="BalloonTextChar"/>
    <w:uiPriority w:val="99"/>
    <w:semiHidden/>
    <w:unhideWhenUsed/>
    <w:rsid w:val="00A3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2A17"/>
    <w:rPr>
      <w:strike w:val="0"/>
      <w:dstrike w:val="0"/>
      <w:color w:val="009999"/>
      <w:u w:val="none"/>
      <w:effect w:val="none"/>
    </w:rPr>
  </w:style>
  <w:style w:type="paragraph" w:customStyle="1" w:styleId="small1">
    <w:name w:val="small1"/>
    <w:basedOn w:val="Normal"/>
    <w:rsid w:val="00672A17"/>
    <w:pPr>
      <w:spacing w:before="35" w:after="58" w:line="240" w:lineRule="auto"/>
    </w:pPr>
    <w:rPr>
      <w:rFonts w:eastAsia="Times New Roman"/>
      <w:sz w:val="13"/>
      <w:szCs w:val="13"/>
    </w:rPr>
  </w:style>
  <w:style w:type="paragraph" w:styleId="Bibliography">
    <w:name w:val="Bibliography"/>
    <w:basedOn w:val="Normal"/>
    <w:next w:val="Normal"/>
    <w:uiPriority w:val="37"/>
    <w:unhideWhenUsed/>
    <w:rsid w:val="001F2C0F"/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573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8CC"/>
    <w:pPr>
      <w:spacing w:after="0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8CC"/>
  </w:style>
  <w:style w:type="paragraph" w:styleId="Footer">
    <w:name w:val="footer"/>
    <w:basedOn w:val="Normal"/>
    <w:link w:val="FooterChar"/>
    <w:uiPriority w:val="99"/>
    <w:unhideWhenUsed/>
    <w:rsid w:val="00353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CC"/>
  </w:style>
  <w:style w:type="paragraph" w:styleId="BalloonText">
    <w:name w:val="Balloon Text"/>
    <w:basedOn w:val="Normal"/>
    <w:link w:val="BalloonTextChar"/>
    <w:uiPriority w:val="99"/>
    <w:semiHidden/>
    <w:unhideWhenUsed/>
    <w:rsid w:val="00A3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2A17"/>
    <w:rPr>
      <w:strike w:val="0"/>
      <w:dstrike w:val="0"/>
      <w:color w:val="009999"/>
      <w:u w:val="none"/>
      <w:effect w:val="none"/>
    </w:rPr>
  </w:style>
  <w:style w:type="paragraph" w:customStyle="1" w:styleId="small1">
    <w:name w:val="small1"/>
    <w:basedOn w:val="Normal"/>
    <w:rsid w:val="00672A17"/>
    <w:pPr>
      <w:spacing w:before="35" w:after="58" w:line="240" w:lineRule="auto"/>
    </w:pPr>
    <w:rPr>
      <w:rFonts w:eastAsia="Times New Roman"/>
      <w:sz w:val="13"/>
      <w:szCs w:val="13"/>
    </w:rPr>
  </w:style>
  <w:style w:type="paragraph" w:styleId="Bibliography">
    <w:name w:val="Bibliography"/>
    <w:basedOn w:val="Normal"/>
    <w:next w:val="Normal"/>
    <w:uiPriority w:val="37"/>
    <w:unhideWhenUsed/>
    <w:rsid w:val="001F2C0F"/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573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6672">
          <w:marLeft w:val="0"/>
          <w:marRight w:val="0"/>
          <w:marTop w:val="138"/>
          <w:marBottom w:val="230"/>
          <w:divBdr>
            <w:top w:val="single" w:sz="4" w:space="25" w:color="E0E0E0"/>
            <w:left w:val="single" w:sz="4" w:space="20" w:color="E0E0E0"/>
            <w:bottom w:val="single" w:sz="4" w:space="25" w:color="E0E0E0"/>
            <w:right w:val="single" w:sz="4" w:space="20" w:color="E0E0E0"/>
          </w:divBdr>
          <w:divsChild>
            <w:div w:id="254479134">
              <w:marLeft w:val="0"/>
              <w:marRight w:val="0"/>
              <w:marTop w:val="4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Say07</b:Tag>
    <b:SourceType>ConferenceProceedings</b:SourceType>
    <b:Guid>{6EB5556C-845F-424D-ACA3-3CE2BD14C1EB}</b:Guid>
    <b:Title>Critical Analysis of Sunshine Skyway Bridge</b:Title>
    <b:Year>2007</b:Year>
    <b:ConferenceName>Proceedings of Bridge Engineering 2 Conference</b:ConferenceName>
    <b:City>Bath, UK</b:City>
    <b:Publisher>University of Bath</b:Publisher>
    <b:Author>
      <b:Author>
        <b:NameList>
          <b:Person>
            <b:Last>Sayers</b:Last>
            <b:First>Adam</b:First>
            <b:Middle>T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C71F972-3DDF-4BF1-9D2D-F72CEBF2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</cp:lastModifiedBy>
  <cp:revision>2</cp:revision>
  <dcterms:created xsi:type="dcterms:W3CDTF">2013-06-06T14:07:00Z</dcterms:created>
  <dcterms:modified xsi:type="dcterms:W3CDTF">2013-06-06T14:07:00Z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